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FCF18D" w14:textId="77777777" w:rsidR="00055CAA" w:rsidRDefault="00055CAA" w:rsidP="00055CAA">
      <w:pPr>
        <w:pStyle w:val="Heading1"/>
      </w:pPr>
      <w:bookmarkStart w:id="0" w:name="_Toc45780461"/>
      <w:r>
        <w:t>How to Use BLE Dongle</w:t>
      </w:r>
      <w:bookmarkEnd w:id="0"/>
    </w:p>
    <w:p w14:paraId="20CB6DFD" w14:textId="77777777" w:rsidR="00055CAA" w:rsidRDefault="00055CAA" w:rsidP="00055CAA"/>
    <w:p w14:paraId="37474C7E" w14:textId="77777777" w:rsidR="00055CAA" w:rsidRDefault="00055CAA" w:rsidP="00055CAA">
      <w:pPr>
        <w:pStyle w:val="NormalWeb"/>
        <w:spacing w:before="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This document lists down the steps to program and use the BLE Dongle, to be used with Study Watch.</w:t>
      </w:r>
    </w:p>
    <w:p w14:paraId="454E3F7C" w14:textId="77777777" w:rsidR="00055CAA" w:rsidRDefault="00055CAA" w:rsidP="00055CAA"/>
    <w:sdt>
      <w:sdtPr>
        <w:rPr>
          <w:rFonts w:ascii="Calibri" w:eastAsiaTheme="minorHAnsi" w:hAnsi="Calibri" w:cs="Calibri"/>
          <w:color w:val="auto"/>
          <w:sz w:val="22"/>
          <w:szCs w:val="22"/>
        </w:rPr>
        <w:id w:val="-2426445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5E65D59" w14:textId="77777777" w:rsidR="00055CAA" w:rsidRDefault="00055CAA" w:rsidP="00055CAA">
          <w:pPr>
            <w:pStyle w:val="TOCHeading"/>
          </w:pPr>
          <w:r>
            <w:t>Contents</w:t>
          </w:r>
        </w:p>
        <w:p w14:paraId="51980F59" w14:textId="77777777" w:rsidR="00055CAA" w:rsidRDefault="00055CAA" w:rsidP="00055CA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780461" w:history="1">
            <w:r w:rsidRPr="009B1C33">
              <w:rPr>
                <w:rStyle w:val="Hyperlink"/>
                <w:noProof/>
              </w:rPr>
              <w:t>How to Use BLE Dongle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_Toc45780461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1B860" w14:textId="77777777" w:rsidR="00055CAA" w:rsidRDefault="00522B6C" w:rsidP="00055CA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5780462" w:history="1">
            <w:r w:rsidR="00055CAA" w:rsidRPr="009B1C33">
              <w:rPr>
                <w:rStyle w:val="Hyperlink"/>
                <w:noProof/>
              </w:rPr>
              <w:t>Prepare nRF PCA10059 as the BLE Dongle</w:t>
            </w:r>
            <w:r w:rsidR="00055CAA">
              <w:rPr>
                <w:noProof/>
                <w:webHidden/>
              </w:rPr>
              <w:tab/>
            </w:r>
            <w:r w:rsidR="00055CAA">
              <w:rPr>
                <w:noProof/>
                <w:webHidden/>
              </w:rPr>
              <w:fldChar w:fldCharType="begin"/>
            </w:r>
            <w:r w:rsidR="00055CAA">
              <w:rPr>
                <w:noProof/>
                <w:webHidden/>
              </w:rPr>
              <w:instrText xml:space="preserve"> PAGEREF _Toc45780462 \h </w:instrText>
            </w:r>
            <w:r w:rsidR="00055CAA">
              <w:rPr>
                <w:noProof/>
                <w:webHidden/>
              </w:rPr>
            </w:r>
            <w:r w:rsidR="00055CAA">
              <w:rPr>
                <w:noProof/>
                <w:webHidden/>
              </w:rPr>
              <w:fldChar w:fldCharType="separate"/>
            </w:r>
            <w:r w:rsidR="00055CAA">
              <w:rPr>
                <w:noProof/>
                <w:webHidden/>
              </w:rPr>
              <w:t>1</w:t>
            </w:r>
            <w:r w:rsidR="00055CAA">
              <w:rPr>
                <w:noProof/>
                <w:webHidden/>
              </w:rPr>
              <w:fldChar w:fldCharType="end"/>
            </w:r>
          </w:hyperlink>
        </w:p>
        <w:p w14:paraId="5E5B1C0E" w14:textId="77777777" w:rsidR="00055CAA" w:rsidRDefault="00522B6C" w:rsidP="00055CA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5780463" w:history="1">
            <w:r w:rsidR="00055CAA" w:rsidRPr="009B1C33">
              <w:rPr>
                <w:rStyle w:val="Hyperlink"/>
                <w:noProof/>
              </w:rPr>
              <w:t>Prepare nRF DK PCA10056 as BLE Dongle (Optional)</w:t>
            </w:r>
            <w:r w:rsidR="00055CAA">
              <w:rPr>
                <w:noProof/>
                <w:webHidden/>
              </w:rPr>
              <w:tab/>
            </w:r>
            <w:r w:rsidR="00055CAA">
              <w:rPr>
                <w:noProof/>
                <w:webHidden/>
              </w:rPr>
              <w:fldChar w:fldCharType="begin"/>
            </w:r>
            <w:r w:rsidR="00055CAA">
              <w:rPr>
                <w:noProof/>
                <w:webHidden/>
              </w:rPr>
              <w:instrText xml:space="preserve"> PAGEREF _Toc45780463 \h </w:instrText>
            </w:r>
            <w:r w:rsidR="00055CAA">
              <w:rPr>
                <w:noProof/>
                <w:webHidden/>
              </w:rPr>
            </w:r>
            <w:r w:rsidR="00055CAA">
              <w:rPr>
                <w:noProof/>
                <w:webHidden/>
              </w:rPr>
              <w:fldChar w:fldCharType="separate"/>
            </w:r>
            <w:r w:rsidR="00055CAA">
              <w:rPr>
                <w:noProof/>
                <w:webHidden/>
              </w:rPr>
              <w:t>3</w:t>
            </w:r>
            <w:r w:rsidR="00055CAA">
              <w:rPr>
                <w:noProof/>
                <w:webHidden/>
              </w:rPr>
              <w:fldChar w:fldCharType="end"/>
            </w:r>
          </w:hyperlink>
        </w:p>
        <w:p w14:paraId="6850357A" w14:textId="77777777" w:rsidR="00055CAA" w:rsidRDefault="00522B6C" w:rsidP="00055CA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5780464" w:history="1">
            <w:r w:rsidR="00055CAA" w:rsidRPr="009B1C33">
              <w:rPr>
                <w:rStyle w:val="Hyperlink"/>
                <w:noProof/>
              </w:rPr>
              <w:t>Preparing new Dongle firmware</w:t>
            </w:r>
            <w:r w:rsidR="00055CAA">
              <w:rPr>
                <w:noProof/>
                <w:webHidden/>
              </w:rPr>
              <w:tab/>
            </w:r>
            <w:r w:rsidR="00055CAA">
              <w:rPr>
                <w:noProof/>
                <w:webHidden/>
              </w:rPr>
              <w:fldChar w:fldCharType="begin"/>
            </w:r>
            <w:r w:rsidR="00055CAA">
              <w:rPr>
                <w:noProof/>
                <w:webHidden/>
              </w:rPr>
              <w:instrText xml:space="preserve"> PAGEREF _Toc45780464 \h </w:instrText>
            </w:r>
            <w:r w:rsidR="00055CAA">
              <w:rPr>
                <w:noProof/>
                <w:webHidden/>
              </w:rPr>
            </w:r>
            <w:r w:rsidR="00055CAA">
              <w:rPr>
                <w:noProof/>
                <w:webHidden/>
              </w:rPr>
              <w:fldChar w:fldCharType="separate"/>
            </w:r>
            <w:r w:rsidR="00055CAA">
              <w:rPr>
                <w:noProof/>
                <w:webHidden/>
              </w:rPr>
              <w:t>4</w:t>
            </w:r>
            <w:r w:rsidR="00055CAA">
              <w:rPr>
                <w:noProof/>
                <w:webHidden/>
              </w:rPr>
              <w:fldChar w:fldCharType="end"/>
            </w:r>
          </w:hyperlink>
        </w:p>
        <w:p w14:paraId="682074D7" w14:textId="77777777" w:rsidR="00055CAA" w:rsidRDefault="00522B6C" w:rsidP="00055CA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5780465" w:history="1">
            <w:r w:rsidR="00055CAA" w:rsidRPr="009B1C33">
              <w:rPr>
                <w:rStyle w:val="Hyperlink"/>
                <w:noProof/>
              </w:rPr>
              <w:t>Procedure to test CLI over BLE for study watch</w:t>
            </w:r>
            <w:r w:rsidR="00055CAA">
              <w:rPr>
                <w:noProof/>
                <w:webHidden/>
              </w:rPr>
              <w:tab/>
            </w:r>
            <w:r w:rsidR="00055CAA">
              <w:rPr>
                <w:noProof/>
                <w:webHidden/>
              </w:rPr>
              <w:fldChar w:fldCharType="begin"/>
            </w:r>
            <w:r w:rsidR="00055CAA">
              <w:rPr>
                <w:noProof/>
                <w:webHidden/>
              </w:rPr>
              <w:instrText xml:space="preserve"> PAGEREF _Toc45780465 \h </w:instrText>
            </w:r>
            <w:r w:rsidR="00055CAA">
              <w:rPr>
                <w:noProof/>
                <w:webHidden/>
              </w:rPr>
            </w:r>
            <w:r w:rsidR="00055CAA">
              <w:rPr>
                <w:noProof/>
                <w:webHidden/>
              </w:rPr>
              <w:fldChar w:fldCharType="separate"/>
            </w:r>
            <w:r w:rsidR="00055CAA">
              <w:rPr>
                <w:noProof/>
                <w:webHidden/>
              </w:rPr>
              <w:t>4</w:t>
            </w:r>
            <w:r w:rsidR="00055CAA">
              <w:rPr>
                <w:noProof/>
                <w:webHidden/>
              </w:rPr>
              <w:fldChar w:fldCharType="end"/>
            </w:r>
          </w:hyperlink>
        </w:p>
        <w:p w14:paraId="402F4F0C" w14:textId="77777777" w:rsidR="00055CAA" w:rsidRDefault="00522B6C" w:rsidP="00055CAA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5780466" w:history="1">
            <w:r w:rsidR="00055CAA" w:rsidRPr="009B1C33">
              <w:rPr>
                <w:rStyle w:val="Hyperlink"/>
                <w:noProof/>
              </w:rPr>
              <w:t>Prepare the study watch</w:t>
            </w:r>
            <w:r w:rsidR="00055CAA">
              <w:rPr>
                <w:noProof/>
                <w:webHidden/>
              </w:rPr>
              <w:tab/>
            </w:r>
            <w:r w:rsidR="00055CAA">
              <w:rPr>
                <w:noProof/>
                <w:webHidden/>
              </w:rPr>
              <w:fldChar w:fldCharType="begin"/>
            </w:r>
            <w:r w:rsidR="00055CAA">
              <w:rPr>
                <w:noProof/>
                <w:webHidden/>
              </w:rPr>
              <w:instrText xml:space="preserve"> PAGEREF _Toc45780466 \h </w:instrText>
            </w:r>
            <w:r w:rsidR="00055CAA">
              <w:rPr>
                <w:noProof/>
                <w:webHidden/>
              </w:rPr>
            </w:r>
            <w:r w:rsidR="00055CAA">
              <w:rPr>
                <w:noProof/>
                <w:webHidden/>
              </w:rPr>
              <w:fldChar w:fldCharType="separate"/>
            </w:r>
            <w:r w:rsidR="00055CAA">
              <w:rPr>
                <w:noProof/>
                <w:webHidden/>
              </w:rPr>
              <w:t>4</w:t>
            </w:r>
            <w:r w:rsidR="00055CAA">
              <w:rPr>
                <w:noProof/>
                <w:webHidden/>
              </w:rPr>
              <w:fldChar w:fldCharType="end"/>
            </w:r>
          </w:hyperlink>
        </w:p>
        <w:p w14:paraId="71F84B42" w14:textId="77777777" w:rsidR="00055CAA" w:rsidRDefault="00522B6C" w:rsidP="00055CAA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5780467" w:history="1">
            <w:r w:rsidR="00055CAA" w:rsidRPr="009B1C33">
              <w:rPr>
                <w:rStyle w:val="Hyperlink"/>
                <w:noProof/>
              </w:rPr>
              <w:t>Connect the dongle to the target</w:t>
            </w:r>
            <w:r w:rsidR="00055CAA">
              <w:rPr>
                <w:noProof/>
                <w:webHidden/>
              </w:rPr>
              <w:tab/>
            </w:r>
            <w:r w:rsidR="00055CAA">
              <w:rPr>
                <w:noProof/>
                <w:webHidden/>
              </w:rPr>
              <w:fldChar w:fldCharType="begin"/>
            </w:r>
            <w:r w:rsidR="00055CAA">
              <w:rPr>
                <w:noProof/>
                <w:webHidden/>
              </w:rPr>
              <w:instrText xml:space="preserve"> PAGEREF _Toc45780467 \h </w:instrText>
            </w:r>
            <w:r w:rsidR="00055CAA">
              <w:rPr>
                <w:noProof/>
                <w:webHidden/>
              </w:rPr>
            </w:r>
            <w:r w:rsidR="00055CAA">
              <w:rPr>
                <w:noProof/>
                <w:webHidden/>
              </w:rPr>
              <w:fldChar w:fldCharType="separate"/>
            </w:r>
            <w:r w:rsidR="00055CAA">
              <w:rPr>
                <w:noProof/>
                <w:webHidden/>
              </w:rPr>
              <w:t>4</w:t>
            </w:r>
            <w:r w:rsidR="00055CAA">
              <w:rPr>
                <w:noProof/>
                <w:webHidden/>
              </w:rPr>
              <w:fldChar w:fldCharType="end"/>
            </w:r>
          </w:hyperlink>
        </w:p>
        <w:p w14:paraId="5D6C2341" w14:textId="77777777" w:rsidR="00055CAA" w:rsidRDefault="00522B6C" w:rsidP="00055CAA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5780468" w:history="1">
            <w:r w:rsidR="00055CAA" w:rsidRPr="009B1C33">
              <w:rPr>
                <w:rStyle w:val="Hyperlink"/>
                <w:noProof/>
              </w:rPr>
              <w:t>Run CLI commands over BLE</w:t>
            </w:r>
            <w:r w:rsidR="00055CAA">
              <w:rPr>
                <w:noProof/>
                <w:webHidden/>
              </w:rPr>
              <w:tab/>
            </w:r>
            <w:r w:rsidR="00055CAA">
              <w:rPr>
                <w:noProof/>
                <w:webHidden/>
              </w:rPr>
              <w:fldChar w:fldCharType="begin"/>
            </w:r>
            <w:r w:rsidR="00055CAA">
              <w:rPr>
                <w:noProof/>
                <w:webHidden/>
              </w:rPr>
              <w:instrText xml:space="preserve"> PAGEREF _Toc45780468 \h </w:instrText>
            </w:r>
            <w:r w:rsidR="00055CAA">
              <w:rPr>
                <w:noProof/>
                <w:webHidden/>
              </w:rPr>
            </w:r>
            <w:r w:rsidR="00055CAA">
              <w:rPr>
                <w:noProof/>
                <w:webHidden/>
              </w:rPr>
              <w:fldChar w:fldCharType="separate"/>
            </w:r>
            <w:r w:rsidR="00055CAA">
              <w:rPr>
                <w:noProof/>
                <w:webHidden/>
              </w:rPr>
              <w:t>5</w:t>
            </w:r>
            <w:r w:rsidR="00055CAA">
              <w:rPr>
                <w:noProof/>
                <w:webHidden/>
              </w:rPr>
              <w:fldChar w:fldCharType="end"/>
            </w:r>
          </w:hyperlink>
        </w:p>
        <w:p w14:paraId="18914D42" w14:textId="77777777" w:rsidR="00055CAA" w:rsidRDefault="00055CAA" w:rsidP="00055CAA">
          <w:r>
            <w:rPr>
              <w:b/>
              <w:bCs/>
              <w:noProof/>
            </w:rPr>
            <w:fldChar w:fldCharType="end"/>
          </w:r>
        </w:p>
      </w:sdtContent>
    </w:sdt>
    <w:p w14:paraId="194D8BE2" w14:textId="77777777" w:rsidR="00055CAA" w:rsidRPr="00475EA7" w:rsidRDefault="00055CAA" w:rsidP="00055CAA">
      <w:pPr>
        <w:rPr>
          <w:color w:val="000000"/>
          <w:u w:val="single"/>
        </w:rPr>
      </w:pPr>
    </w:p>
    <w:p w14:paraId="4EFC2BB3" w14:textId="77777777" w:rsidR="00055CAA" w:rsidRDefault="00055CAA" w:rsidP="00055CAA">
      <w:pPr>
        <w:pStyle w:val="Heading2"/>
      </w:pPr>
      <w:bookmarkStart w:id="1" w:name="_Ref45726331"/>
      <w:bookmarkStart w:id="2" w:name="_Toc45780462"/>
      <w:r w:rsidRPr="007B3E36">
        <w:t xml:space="preserve">Prepare </w:t>
      </w:r>
      <w:proofErr w:type="spellStart"/>
      <w:r w:rsidRPr="007B3E36">
        <w:t>nRF</w:t>
      </w:r>
      <w:proofErr w:type="spellEnd"/>
      <w:r w:rsidRPr="007B3E36">
        <w:t xml:space="preserve"> </w:t>
      </w:r>
      <w:r>
        <w:t xml:space="preserve">PCA10059 </w:t>
      </w:r>
      <w:r w:rsidRPr="007B3E36">
        <w:t>as the BLE Dongle</w:t>
      </w:r>
      <w:bookmarkEnd w:id="1"/>
      <w:bookmarkEnd w:id="2"/>
    </w:p>
    <w:p w14:paraId="3B25609F" w14:textId="77777777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Download and install </w:t>
      </w:r>
      <w:proofErr w:type="spellStart"/>
      <w:r>
        <w:rPr>
          <w:rFonts w:eastAsia="Times New Roman"/>
          <w:color w:val="000000"/>
        </w:rPr>
        <w:t>nRFConnect</w:t>
      </w:r>
      <w:proofErr w:type="spellEnd"/>
      <w:r>
        <w:rPr>
          <w:rFonts w:eastAsia="Times New Roman"/>
          <w:color w:val="000000"/>
        </w:rPr>
        <w:t xml:space="preserve"> Programmer PC tool going through the following link:</w:t>
      </w:r>
    </w:p>
    <w:p w14:paraId="23F89180" w14:textId="77777777" w:rsidR="00055CAA" w:rsidRDefault="00522B6C" w:rsidP="00055CAA">
      <w:pPr>
        <w:ind w:left="720"/>
      </w:pPr>
      <w:hyperlink r:id="rId5" w:history="1">
        <w:r w:rsidR="00055CAA" w:rsidRPr="00906695">
          <w:rPr>
            <w:rStyle w:val="Hyperlink"/>
          </w:rPr>
          <w:t>https://infocenter.nordicsemi.com/index.jsp?topic=%2Fug_nc_programmer%2FUG%2Fcommon%2Fnrf_connect_app_installing.html</w:t>
        </w:r>
      </w:hyperlink>
    </w:p>
    <w:p w14:paraId="11F297E5" w14:textId="77777777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Press RESET button on the board(can be seen labeled as RESET, from left side of Figure below), to see the RED light coming.</w:t>
      </w:r>
    </w:p>
    <w:p w14:paraId="22B9EF1B" w14:textId="77777777" w:rsidR="00055CAA" w:rsidRPr="00164B2E" w:rsidRDefault="00055CAA" w:rsidP="00055CAA">
      <w:pPr>
        <w:ind w:left="360"/>
        <w:jc w:val="center"/>
        <w:rPr>
          <w:rFonts w:eastAsia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702137F1" wp14:editId="456C0532">
            <wp:extent cx="3756660" cy="2806065"/>
            <wp:effectExtent l="0" t="95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0" r="19615"/>
                    <a:stretch/>
                  </pic:blipFill>
                  <pic:spPr bwMode="auto">
                    <a:xfrm rot="16200000">
                      <a:off x="0" y="0"/>
                      <a:ext cx="375666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69A27" w14:textId="77777777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From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Connect Programmer, go to top left drop down for ‘Select Device’ and select the COM Port getting shown for the board as in Figure below.</w:t>
      </w:r>
    </w:p>
    <w:p w14:paraId="48249E9D" w14:textId="77777777" w:rsidR="00055CAA" w:rsidRPr="00635EC8" w:rsidRDefault="00055CAA" w:rsidP="00055CAA">
      <w:pPr>
        <w:pStyle w:val="ListParagraph"/>
        <w:rPr>
          <w:rFonts w:eastAsia="Times New Roman"/>
          <w:color w:val="000000"/>
        </w:rPr>
      </w:pPr>
    </w:p>
    <w:p w14:paraId="3FE5BBB6" w14:textId="77777777" w:rsidR="00055CAA" w:rsidRDefault="00055CAA" w:rsidP="00055CAA">
      <w:pPr>
        <w:pStyle w:val="ListParagraph"/>
        <w:jc w:val="center"/>
        <w:rPr>
          <w:rFonts w:eastAsia="Times New Roman"/>
          <w:color w:val="000000"/>
        </w:rPr>
      </w:pPr>
      <w:r>
        <w:rPr>
          <w:noProof/>
        </w:rPr>
        <w:drawing>
          <wp:inline distT="0" distB="0" distL="0" distR="0" wp14:anchorId="5C1037B0" wp14:editId="753543AF">
            <wp:extent cx="4488180" cy="308991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103" t="1595" r="5384" b="5983"/>
                    <a:stretch/>
                  </pic:blipFill>
                  <pic:spPr bwMode="auto">
                    <a:xfrm>
                      <a:off x="0" y="0"/>
                      <a:ext cx="4488180" cy="308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F0450" w14:textId="3466B5B8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 w:rsidRPr="00311650">
        <w:rPr>
          <w:rFonts w:eastAsia="Times New Roman"/>
          <w:color w:val="000000"/>
        </w:rPr>
        <w:t xml:space="preserve">From </w:t>
      </w:r>
      <w:r>
        <w:rPr>
          <w:rFonts w:eastAsia="Times New Roman"/>
          <w:color w:val="000000"/>
        </w:rPr>
        <w:t xml:space="preserve">the </w:t>
      </w:r>
      <w:r w:rsidR="00522B6C">
        <w:rPr>
          <w:rFonts w:eastAsia="Times New Roman"/>
          <w:color w:val="000000"/>
        </w:rPr>
        <w:t>right</w:t>
      </w:r>
      <w:r w:rsidR="00522B6C" w:rsidRPr="00311650">
        <w:rPr>
          <w:rFonts w:eastAsia="Times New Roman"/>
          <w:color w:val="000000"/>
        </w:rPr>
        <w:t>-side</w:t>
      </w:r>
      <w:r w:rsidRPr="00311650">
        <w:rPr>
          <w:rFonts w:eastAsia="Times New Roman"/>
          <w:color w:val="000000"/>
        </w:rPr>
        <w:t xml:space="preserve"> pane, File -&gt; select Add HEX File and choose the path to study_watch\nrf5_sdk_15.2.0\adi_study_watch\tst\ble_dongle\dongle_test_hex</w:t>
      </w:r>
      <w:r>
        <w:rPr>
          <w:rFonts w:eastAsia="Times New Roman"/>
          <w:color w:val="000000"/>
        </w:rPr>
        <w:t>\</w:t>
      </w:r>
      <w:r w:rsidRPr="0093792E">
        <w:t xml:space="preserve"> </w:t>
      </w:r>
      <w:r w:rsidRPr="0093792E">
        <w:rPr>
          <w:rFonts w:eastAsia="Times New Roman"/>
          <w:color w:val="000000"/>
        </w:rPr>
        <w:t>ADIBLEDongle_S140.hex</w:t>
      </w:r>
      <w:r>
        <w:rPr>
          <w:rFonts w:eastAsia="Times New Roman"/>
          <w:color w:val="000000"/>
        </w:rPr>
        <w:t xml:space="preserve"> which is available in study watch repository.</w:t>
      </w:r>
    </w:p>
    <w:p w14:paraId="3735710A" w14:textId="77777777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After that from right side pane, Device -&gt; select Write option.</w:t>
      </w:r>
    </w:p>
    <w:p w14:paraId="183E6FC4" w14:textId="77777777" w:rsidR="00055CAA" w:rsidRDefault="00055CAA" w:rsidP="00055CAA">
      <w:pPr>
        <w:pStyle w:val="ListParagraph"/>
        <w:jc w:val="center"/>
        <w:rPr>
          <w:rFonts w:eastAsia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17728E3B" wp14:editId="20C73870">
            <wp:extent cx="4507230" cy="311277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039" t="912" r="5128" b="5983"/>
                    <a:stretch/>
                  </pic:blipFill>
                  <pic:spPr bwMode="auto">
                    <a:xfrm>
                      <a:off x="0" y="0"/>
                      <a:ext cx="4507230" cy="311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27198" w14:textId="2C1D8660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This would program the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device as a Dongle with selected hex file. At the end, it would be </w:t>
      </w:r>
      <w:r w:rsidR="00522B6C">
        <w:rPr>
          <w:rFonts w:eastAsia="Times New Roman"/>
          <w:color w:val="000000"/>
        </w:rPr>
        <w:t>reset,</w:t>
      </w:r>
      <w:r>
        <w:rPr>
          <w:rFonts w:eastAsia="Times New Roman"/>
          <w:color w:val="000000"/>
        </w:rPr>
        <w:t xml:space="preserve"> and Dongle is ready to be used.</w:t>
      </w:r>
    </w:p>
    <w:p w14:paraId="2BDCA152" w14:textId="77777777" w:rsidR="00055CAA" w:rsidRPr="00252181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Note the COM port number of Dongle. This will be used to start the CLI over BLE or to connect from AWT.</w:t>
      </w:r>
    </w:p>
    <w:p w14:paraId="4A259D1B" w14:textId="77777777" w:rsidR="00055CAA" w:rsidRDefault="00055CAA" w:rsidP="00055CAA"/>
    <w:p w14:paraId="2008F83E" w14:textId="77777777" w:rsidR="00055CAA" w:rsidRPr="00250E48" w:rsidRDefault="00055CAA" w:rsidP="00055CAA">
      <w:pPr>
        <w:pStyle w:val="Heading2"/>
      </w:pPr>
      <w:bookmarkStart w:id="3" w:name="_Ref45726338"/>
      <w:bookmarkStart w:id="4" w:name="_Toc45780463"/>
      <w:r w:rsidRPr="007B3E36">
        <w:t xml:space="preserve">Prepare </w:t>
      </w:r>
      <w:proofErr w:type="spellStart"/>
      <w:r w:rsidRPr="007B3E36">
        <w:t>nRF</w:t>
      </w:r>
      <w:proofErr w:type="spellEnd"/>
      <w:r w:rsidRPr="007B3E36">
        <w:t xml:space="preserve"> DK </w:t>
      </w:r>
      <w:r>
        <w:t xml:space="preserve">PCA10056 </w:t>
      </w:r>
      <w:r w:rsidRPr="007B3E36">
        <w:t>as BLE Dongle</w:t>
      </w:r>
      <w:r>
        <w:t xml:space="preserve"> (Optional)</w:t>
      </w:r>
      <w:bookmarkEnd w:id="3"/>
      <w:bookmarkEnd w:id="4"/>
    </w:p>
    <w:p w14:paraId="1328176D" w14:textId="77777777" w:rsidR="00055CAA" w:rsidRPr="00250E48" w:rsidRDefault="00055CAA" w:rsidP="00055CAA">
      <w:r>
        <w:t xml:space="preserve">This section is optional, need to be followed, only if you want to program a </w:t>
      </w:r>
      <w:proofErr w:type="spellStart"/>
      <w:r>
        <w:t>nRF</w:t>
      </w:r>
      <w:proofErr w:type="spellEnd"/>
      <w:r>
        <w:t xml:space="preserve"> DK board as a BLE Dongle. It maybe skipped if you have the Dongle prepared already.</w:t>
      </w:r>
    </w:p>
    <w:p w14:paraId="04176D38" w14:textId="77777777" w:rsidR="00055CAA" w:rsidRDefault="00055CAA" w:rsidP="00055CAA">
      <w:pPr>
        <w:pStyle w:val="ListParagraph"/>
        <w:numPr>
          <w:ilvl w:val="0"/>
          <w:numId w:val="8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Download and install </w:t>
      </w:r>
      <w:proofErr w:type="spellStart"/>
      <w:r>
        <w:rPr>
          <w:rFonts w:eastAsia="Times New Roman"/>
          <w:color w:val="000000"/>
        </w:rPr>
        <w:t>nRFConnect</w:t>
      </w:r>
      <w:proofErr w:type="spellEnd"/>
      <w:r>
        <w:rPr>
          <w:rFonts w:eastAsia="Times New Roman"/>
          <w:color w:val="000000"/>
        </w:rPr>
        <w:t xml:space="preserve"> Programmer PC tool going through the following link:</w:t>
      </w:r>
    </w:p>
    <w:p w14:paraId="11C5AECD" w14:textId="77777777" w:rsidR="00055CAA" w:rsidRDefault="00522B6C" w:rsidP="00055CAA">
      <w:pPr>
        <w:ind w:left="720"/>
      </w:pPr>
      <w:hyperlink r:id="rId9" w:history="1">
        <w:r w:rsidR="00055CAA" w:rsidRPr="00906695">
          <w:rPr>
            <w:rStyle w:val="Hyperlink"/>
          </w:rPr>
          <w:t>https://infocenter.nordicsemi.com/index.jsp?topic=%2Fug_nc_programmer%2FUG%2Fcommon%2Fnrf_connect_app_installing.html</w:t>
        </w:r>
      </w:hyperlink>
    </w:p>
    <w:p w14:paraId="67CF9D73" w14:textId="77777777" w:rsidR="00055CAA" w:rsidRDefault="00055CAA" w:rsidP="00055CAA">
      <w:pPr>
        <w:pStyle w:val="ListParagraph"/>
        <w:numPr>
          <w:ilvl w:val="0"/>
          <w:numId w:val="8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Use </w:t>
      </w:r>
      <w:proofErr w:type="spellStart"/>
      <w:r>
        <w:rPr>
          <w:rFonts w:eastAsia="Times New Roman"/>
          <w:color w:val="000000"/>
        </w:rPr>
        <w:t>dongle_test_hex</w:t>
      </w:r>
      <w:proofErr w:type="spellEnd"/>
      <w:r>
        <w:rPr>
          <w:rFonts w:eastAsia="Times New Roman"/>
          <w:color w:val="000000"/>
        </w:rPr>
        <w:t xml:space="preserve">\ADIBLEDongle_S140.hex to program the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DK as BLE Dongle from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Connect Programmer PC tool.</w:t>
      </w:r>
    </w:p>
    <w:p w14:paraId="22D840B6" w14:textId="77777777" w:rsidR="00055CAA" w:rsidRDefault="00055CAA" w:rsidP="00055CAA">
      <w:pPr>
        <w:pStyle w:val="ListParagraph"/>
        <w:jc w:val="center"/>
        <w:rPr>
          <w:rFonts w:eastAsia="Times New Roman"/>
          <w:color w:val="000000"/>
        </w:rPr>
      </w:pPr>
      <w:r>
        <w:rPr>
          <w:noProof/>
        </w:rPr>
        <w:drawing>
          <wp:inline distT="0" distB="0" distL="0" distR="0" wp14:anchorId="15CCF3B6" wp14:editId="72AE4A7B">
            <wp:extent cx="3044187" cy="21971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271" t="10738" r="17480" b="30082"/>
                    <a:stretch/>
                  </pic:blipFill>
                  <pic:spPr bwMode="auto">
                    <a:xfrm>
                      <a:off x="0" y="0"/>
                      <a:ext cx="3046030" cy="219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74A3A" w14:textId="77777777" w:rsidR="00055CAA" w:rsidRDefault="00055CAA" w:rsidP="00055CAA">
      <w:pPr>
        <w:pStyle w:val="ListParagraph"/>
        <w:numPr>
          <w:ilvl w:val="0"/>
          <w:numId w:val="8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Connect the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DK though USB cable to PC. Note the COM port number of Dongle. This will be used to start the CLI over BLE</w:t>
      </w:r>
    </w:p>
    <w:p w14:paraId="2D27712F" w14:textId="77777777" w:rsidR="00055CAA" w:rsidRDefault="00055CAA" w:rsidP="00055CAA">
      <w:pPr>
        <w:pStyle w:val="ListParagraph"/>
        <w:ind w:left="1440"/>
        <w:rPr>
          <w:rFonts w:eastAsia="Times New Roman"/>
          <w:color w:val="000000"/>
        </w:rPr>
      </w:pPr>
    </w:p>
    <w:p w14:paraId="5D2DD0F1" w14:textId="77777777" w:rsidR="00055CAA" w:rsidRPr="00311650" w:rsidRDefault="00055CAA" w:rsidP="00055CAA">
      <w:pPr>
        <w:rPr>
          <w:rFonts w:eastAsia="Times New Roman"/>
          <w:color w:val="000000"/>
        </w:rPr>
      </w:pPr>
      <w:r>
        <w:rPr>
          <w:b/>
          <w:bCs/>
          <w:color w:val="000000"/>
        </w:rPr>
        <w:lastRenderedPageBreak/>
        <w:t> </w:t>
      </w:r>
    </w:p>
    <w:p w14:paraId="41B5A895" w14:textId="77777777" w:rsidR="00055CAA" w:rsidRPr="00250E48" w:rsidRDefault="00055CAA" w:rsidP="00055CAA">
      <w:pPr>
        <w:pStyle w:val="Heading2"/>
        <w:rPr>
          <w:bCs/>
        </w:rPr>
      </w:pPr>
      <w:bookmarkStart w:id="5" w:name="_Toc45780464"/>
      <w:r w:rsidRPr="00475EA7">
        <w:t xml:space="preserve">Preparing new </w:t>
      </w:r>
      <w:r>
        <w:t>D</w:t>
      </w:r>
      <w:r w:rsidRPr="00475EA7">
        <w:t>ongle firmware</w:t>
      </w:r>
      <w:bookmarkEnd w:id="5"/>
    </w:p>
    <w:p w14:paraId="71113FB5" w14:textId="77777777" w:rsidR="00055CAA" w:rsidRPr="00A86664" w:rsidRDefault="00055CAA" w:rsidP="00055CAA">
      <w:r w:rsidRPr="00A86664">
        <w:t xml:space="preserve">This section is needed only if you intend to modify and use the BLE Dongle firmware code and maybe skipped </w:t>
      </w:r>
      <w:r>
        <w:t xml:space="preserve">if </w:t>
      </w:r>
      <w:r w:rsidRPr="00A86664">
        <w:t>you are using the test Dongle hex file from study Watch repository.</w:t>
      </w:r>
    </w:p>
    <w:p w14:paraId="3DC5EBF4" w14:textId="77777777" w:rsidR="00055CAA" w:rsidRPr="00250E48" w:rsidRDefault="00055CAA" w:rsidP="00055CAA">
      <w:pPr>
        <w:ind w:left="720"/>
        <w:rPr>
          <w:bCs/>
          <w:color w:val="000000"/>
        </w:rPr>
      </w:pPr>
    </w:p>
    <w:p w14:paraId="6CF9CA60" w14:textId="77777777" w:rsidR="00055CAA" w:rsidRPr="00475EA7" w:rsidRDefault="00055CAA" w:rsidP="00055CAA">
      <w:pPr>
        <w:pStyle w:val="ListParagraph"/>
        <w:numPr>
          <w:ilvl w:val="0"/>
          <w:numId w:val="7"/>
        </w:numPr>
        <w:ind w:left="1080"/>
        <w:rPr>
          <w:color w:val="000000"/>
        </w:rPr>
      </w:pPr>
      <w:r w:rsidRPr="00475EA7">
        <w:rPr>
          <w:color w:val="000000"/>
        </w:rPr>
        <w:t xml:space="preserve">Clone BLE dongle project from </w:t>
      </w:r>
      <w:hyperlink r:id="rId11" w:history="1">
        <w:r w:rsidRPr="00475EA7">
          <w:rPr>
            <w:rStyle w:val="Hyperlink"/>
            <w:u w:val="none"/>
          </w:rPr>
          <w:t>https://bitbucket-ext.analog.com/projects/PERSEUS/repos/adibledongle/browse</w:t>
        </w:r>
      </w:hyperlink>
    </w:p>
    <w:p w14:paraId="45D5C3CE" w14:textId="77777777" w:rsidR="00055CAA" w:rsidRPr="00475EA7" w:rsidRDefault="00055CAA" w:rsidP="00055CAA">
      <w:pPr>
        <w:ind w:left="1080"/>
        <w:rPr>
          <w:color w:val="000000"/>
        </w:rPr>
      </w:pPr>
    </w:p>
    <w:p w14:paraId="34C58449" w14:textId="77777777" w:rsidR="00055CAA" w:rsidRPr="00475EA7" w:rsidRDefault="00055CAA" w:rsidP="00055CAA">
      <w:pPr>
        <w:pStyle w:val="ListParagraph"/>
        <w:numPr>
          <w:ilvl w:val="0"/>
          <w:numId w:val="7"/>
        </w:numPr>
        <w:ind w:left="1080"/>
        <w:rPr>
          <w:color w:val="000000"/>
        </w:rPr>
      </w:pPr>
      <w:r w:rsidRPr="00475EA7">
        <w:rPr>
          <w:color w:val="000000"/>
        </w:rPr>
        <w:t xml:space="preserve">Open BLE Dongle SES project from path: </w:t>
      </w:r>
    </w:p>
    <w:p w14:paraId="39493553" w14:textId="6342F780" w:rsidR="00055CAA" w:rsidRPr="00BD7B36" w:rsidRDefault="007D2B06" w:rsidP="000546F1">
      <w:pPr>
        <w:ind w:left="1080"/>
        <w:rPr>
          <w:color w:val="000000"/>
        </w:rPr>
      </w:pPr>
      <w:r>
        <w:rPr>
          <w:color w:val="000000"/>
        </w:rPr>
        <w:t>b</w:t>
      </w:r>
      <w:r w:rsidR="000546F1" w:rsidRPr="000546F1">
        <w:rPr>
          <w:color w:val="000000"/>
        </w:rPr>
        <w:t>le</w:t>
      </w:r>
      <w:r>
        <w:rPr>
          <w:color w:val="000000"/>
        </w:rPr>
        <w:t>_</w:t>
      </w:r>
      <w:r w:rsidR="000546F1" w:rsidRPr="000546F1">
        <w:rPr>
          <w:color w:val="000000"/>
        </w:rPr>
        <w:t>dongle\adibledongle\PoC\device\src\nrf52840\project\ses\adi_dongle_nrf52840.emProject</w:t>
      </w:r>
      <w:r w:rsidR="00522B6C">
        <w:rPr>
          <w:color w:val="000000"/>
        </w:rPr>
        <w:t xml:space="preserve">. </w:t>
      </w:r>
      <w:r w:rsidR="00055CAA" w:rsidRPr="00BD7B36">
        <w:rPr>
          <w:color w:val="000000"/>
        </w:rPr>
        <w:t>Build it.</w:t>
      </w:r>
    </w:p>
    <w:p w14:paraId="488F9329" w14:textId="77777777" w:rsidR="00055CAA" w:rsidRPr="00475EA7" w:rsidRDefault="00055CAA" w:rsidP="00055CAA">
      <w:pPr>
        <w:ind w:left="1080"/>
        <w:rPr>
          <w:color w:val="000000"/>
        </w:rPr>
      </w:pPr>
    </w:p>
    <w:p w14:paraId="65A34A62" w14:textId="1B1DE85B" w:rsidR="00055CAA" w:rsidRDefault="00055CAA" w:rsidP="00026C09">
      <w:pPr>
        <w:pStyle w:val="ListParagraph"/>
        <w:numPr>
          <w:ilvl w:val="0"/>
          <w:numId w:val="7"/>
        </w:numPr>
        <w:ind w:left="1080"/>
        <w:rPr>
          <w:color w:val="000000"/>
        </w:rPr>
      </w:pPr>
      <w:r w:rsidRPr="007D2B06">
        <w:rPr>
          <w:color w:val="000000"/>
        </w:rPr>
        <w:t>Copy hex file hence generated from the path</w:t>
      </w:r>
      <w:r w:rsidR="00522B6C">
        <w:rPr>
          <w:color w:val="000000"/>
        </w:rPr>
        <w:t>:</w:t>
      </w:r>
      <w:r w:rsidRPr="007D2B06">
        <w:rPr>
          <w:color w:val="000000"/>
        </w:rPr>
        <w:t xml:space="preserve"> </w:t>
      </w:r>
      <w:r w:rsidR="007D2B06" w:rsidRPr="007D2B06">
        <w:rPr>
          <w:color w:val="000000"/>
        </w:rPr>
        <w:t>ble_dongle\adibledongle\PoC\device\src\nrf52840\project\ses\Output\Release\Exe</w:t>
      </w:r>
      <w:r w:rsidR="007D2B06">
        <w:rPr>
          <w:color w:val="000000"/>
        </w:rPr>
        <w:t>\</w:t>
      </w:r>
      <w:r w:rsidR="007D2B06" w:rsidRPr="007D2B06">
        <w:t xml:space="preserve"> </w:t>
      </w:r>
      <w:r w:rsidR="007D2B06" w:rsidRPr="007D2B06">
        <w:rPr>
          <w:color w:val="000000"/>
        </w:rPr>
        <w:t>adi_dongle_nrf52840.hex</w:t>
      </w:r>
    </w:p>
    <w:p w14:paraId="31D6B357" w14:textId="77777777" w:rsidR="007D2B06" w:rsidRPr="007D2B06" w:rsidRDefault="007D2B06" w:rsidP="007D2B06">
      <w:pPr>
        <w:pStyle w:val="ListParagraph"/>
        <w:ind w:left="1080"/>
        <w:rPr>
          <w:color w:val="000000"/>
        </w:rPr>
      </w:pPr>
    </w:p>
    <w:p w14:paraId="446988AA" w14:textId="77777777" w:rsidR="00055CAA" w:rsidRPr="00475EA7" w:rsidRDefault="00055CAA" w:rsidP="00055CAA">
      <w:pPr>
        <w:pStyle w:val="ListParagraph"/>
        <w:numPr>
          <w:ilvl w:val="0"/>
          <w:numId w:val="7"/>
        </w:numPr>
        <w:ind w:left="1080"/>
        <w:rPr>
          <w:color w:val="000000"/>
        </w:rPr>
      </w:pPr>
      <w:r w:rsidRPr="00475EA7">
        <w:rPr>
          <w:color w:val="000000"/>
        </w:rPr>
        <w:t xml:space="preserve">This needs to be merged with </w:t>
      </w:r>
      <w:proofErr w:type="spellStart"/>
      <w:r w:rsidRPr="00475EA7">
        <w:rPr>
          <w:color w:val="000000"/>
        </w:rPr>
        <w:t>softdevice</w:t>
      </w:r>
      <w:proofErr w:type="spellEnd"/>
      <w:r w:rsidRPr="00475EA7">
        <w:rPr>
          <w:color w:val="000000"/>
        </w:rPr>
        <w:t xml:space="preserve"> hex file to create the Dongle binary.</w:t>
      </w:r>
    </w:p>
    <w:p w14:paraId="1FACAD4A" w14:textId="6ACE6972" w:rsidR="00055CAA" w:rsidRDefault="000546F1" w:rsidP="00055CAA">
      <w:pPr>
        <w:ind w:left="720"/>
        <w:rPr>
          <w:color w:val="000000"/>
        </w:rPr>
      </w:pPr>
      <w:r>
        <w:rPr>
          <w:noProof/>
        </w:rPr>
        <w:drawing>
          <wp:inline distT="0" distB="0" distL="0" distR="0" wp14:anchorId="0BB02065" wp14:editId="6DAD01CA">
            <wp:extent cx="5893654" cy="74213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1247" r="1835" b="8637"/>
                    <a:stretch/>
                  </pic:blipFill>
                  <pic:spPr bwMode="auto">
                    <a:xfrm>
                      <a:off x="0" y="0"/>
                      <a:ext cx="6188512" cy="77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0A6F5" w14:textId="77777777" w:rsidR="00055CAA" w:rsidRDefault="00055CAA" w:rsidP="00055CAA">
      <w:pPr>
        <w:ind w:left="720"/>
        <w:rPr>
          <w:color w:val="000000"/>
        </w:rPr>
      </w:pPr>
    </w:p>
    <w:p w14:paraId="6891CBE2" w14:textId="77777777" w:rsidR="00055CAA" w:rsidRDefault="00055CAA" w:rsidP="00055CAA">
      <w:pPr>
        <w:ind w:left="720"/>
        <w:rPr>
          <w:color w:val="000000"/>
        </w:rPr>
      </w:pPr>
      <w:r>
        <w:rPr>
          <w:color w:val="000000"/>
        </w:rPr>
        <w:t xml:space="preserve">Mege.exe is part of </w:t>
      </w:r>
      <w:proofErr w:type="spellStart"/>
      <w:r>
        <w:rPr>
          <w:color w:val="000000"/>
        </w:rPr>
        <w:t>nrf</w:t>
      </w:r>
      <w:proofErr w:type="spellEnd"/>
      <w:r>
        <w:rPr>
          <w:color w:val="000000"/>
        </w:rPr>
        <w:t xml:space="preserve"> utility </w:t>
      </w:r>
    </w:p>
    <w:p w14:paraId="3C4796DC" w14:textId="77777777" w:rsidR="00055CAA" w:rsidRDefault="00055CAA" w:rsidP="00055CAA">
      <w:pPr>
        <w:ind w:left="720"/>
        <w:rPr>
          <w:color w:val="000000"/>
        </w:rPr>
      </w:pPr>
      <w:r>
        <w:rPr>
          <w:noProof/>
        </w:rPr>
        <w:drawing>
          <wp:inline distT="0" distB="0" distL="0" distR="0" wp14:anchorId="46B25913" wp14:editId="43101348">
            <wp:extent cx="5943600" cy="65532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3"/>
                    <a:srcRect t="34500" r="59844" b="58416"/>
                    <a:stretch/>
                  </pic:blipFill>
                  <pic:spPr bwMode="auto"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35622" w14:textId="77777777" w:rsidR="00055CAA" w:rsidRDefault="00055CAA" w:rsidP="00055CAA">
      <w:pPr>
        <w:ind w:left="720"/>
        <w:rPr>
          <w:color w:val="000000"/>
        </w:rPr>
      </w:pPr>
    </w:p>
    <w:p w14:paraId="60BC1284" w14:textId="1CC17EA2" w:rsidR="00055CAA" w:rsidRDefault="00055CAA" w:rsidP="00055CAA">
      <w:pPr>
        <w:ind w:left="720"/>
        <w:rPr>
          <w:color w:val="000000"/>
        </w:rPr>
      </w:pPr>
      <w:r>
        <w:rPr>
          <w:color w:val="000000"/>
        </w:rPr>
        <w:t xml:space="preserve">After this,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REF _Ref45726331 \h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Pr="007B3E36">
        <w:t xml:space="preserve">Prepare </w:t>
      </w:r>
      <w:proofErr w:type="spellStart"/>
      <w:r w:rsidRPr="007B3E36">
        <w:t>nRF</w:t>
      </w:r>
      <w:proofErr w:type="spellEnd"/>
      <w:r w:rsidRPr="007B3E36">
        <w:t xml:space="preserve"> </w:t>
      </w:r>
      <w:r>
        <w:t xml:space="preserve">PCA10059 </w:t>
      </w:r>
      <w:r w:rsidRPr="007B3E36">
        <w:t>as the BLE Dongle</w:t>
      </w:r>
      <w:r>
        <w:rPr>
          <w:color w:val="000000"/>
        </w:rPr>
        <w:fldChar w:fldCharType="end"/>
      </w:r>
      <w:r>
        <w:rPr>
          <w:color w:val="000000"/>
        </w:rPr>
        <w:t xml:space="preserve"> or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REF _Ref45726338 \h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Pr="007B3E36">
        <w:t xml:space="preserve">Prepare </w:t>
      </w:r>
      <w:proofErr w:type="spellStart"/>
      <w:r w:rsidRPr="007B3E36">
        <w:t>nRF</w:t>
      </w:r>
      <w:proofErr w:type="spellEnd"/>
      <w:r w:rsidRPr="007B3E36">
        <w:t xml:space="preserve"> DK </w:t>
      </w:r>
      <w:r>
        <w:t xml:space="preserve">PCA10056 </w:t>
      </w:r>
      <w:r w:rsidRPr="007B3E36">
        <w:t>as BLE Dongle</w:t>
      </w:r>
      <w:r>
        <w:t xml:space="preserve"> (Optional)</w:t>
      </w:r>
      <w:r>
        <w:rPr>
          <w:color w:val="000000"/>
        </w:rPr>
        <w:fldChar w:fldCharType="end"/>
      </w:r>
      <w:r w:rsidR="00522B6C">
        <w:rPr>
          <w:color w:val="000000"/>
        </w:rPr>
        <w:t xml:space="preserve"> section of the document </w:t>
      </w:r>
      <w:r>
        <w:rPr>
          <w:color w:val="000000"/>
        </w:rPr>
        <w:t xml:space="preserve">may be followed to prepare </w:t>
      </w:r>
      <w:r w:rsidR="00522B6C">
        <w:rPr>
          <w:color w:val="000000"/>
        </w:rPr>
        <w:t xml:space="preserve">the BLE </w:t>
      </w:r>
      <w:bookmarkStart w:id="6" w:name="_GoBack"/>
      <w:bookmarkEnd w:id="6"/>
      <w:r>
        <w:rPr>
          <w:color w:val="000000"/>
        </w:rPr>
        <w:t>Dongle.</w:t>
      </w:r>
    </w:p>
    <w:p w14:paraId="2A1F4CB0" w14:textId="77777777" w:rsidR="00055CAA" w:rsidRDefault="00055CAA" w:rsidP="00055CAA"/>
    <w:p w14:paraId="0DCDC3A6" w14:textId="77777777" w:rsidR="00055CAA" w:rsidRPr="000934BF" w:rsidRDefault="00055CAA" w:rsidP="00055CAA"/>
    <w:p w14:paraId="29D76443" w14:textId="77777777" w:rsidR="00055CAA" w:rsidRDefault="00055CAA" w:rsidP="00055CAA">
      <w:pPr>
        <w:pStyle w:val="Heading2"/>
      </w:pPr>
      <w:bookmarkStart w:id="7" w:name="_Toc45780465"/>
      <w:r>
        <w:t>Procedure to test CLI over BLE for study watch</w:t>
      </w:r>
      <w:bookmarkEnd w:id="7"/>
    </w:p>
    <w:p w14:paraId="472E3794" w14:textId="77777777" w:rsidR="00055CAA" w:rsidRPr="003C0274" w:rsidRDefault="00055CAA" w:rsidP="00055CAA">
      <w:pPr>
        <w:rPr>
          <w:color w:val="000000"/>
          <w:u w:val="single"/>
        </w:rPr>
      </w:pPr>
      <w:r>
        <w:rPr>
          <w:color w:val="000000"/>
        </w:rPr>
        <w:t> </w:t>
      </w:r>
    </w:p>
    <w:p w14:paraId="53170F6B" w14:textId="77777777" w:rsidR="00055CAA" w:rsidRPr="007B3E36" w:rsidRDefault="00055CAA" w:rsidP="00055CAA">
      <w:pPr>
        <w:pStyle w:val="Heading3"/>
      </w:pPr>
      <w:bookmarkStart w:id="8" w:name="_Toc45780466"/>
      <w:r w:rsidRPr="00475EA7">
        <w:t>Prepare the study watch</w:t>
      </w:r>
      <w:bookmarkEnd w:id="8"/>
    </w:p>
    <w:p w14:paraId="36B74FDE" w14:textId="77777777" w:rsidR="00055CAA" w:rsidRDefault="00055CAA" w:rsidP="00055CAA">
      <w:pPr>
        <w:pStyle w:val="ListParagraph"/>
        <w:numPr>
          <w:ilvl w:val="0"/>
          <w:numId w:val="2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Program the study watch firmware and verify once from a mobile application (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Connect on Android phone) that it gets scanned and listed as “STUDYWATCH_</w:t>
      </w:r>
      <w:r w:rsidRPr="00496330">
        <w:t xml:space="preserve"> </w:t>
      </w:r>
      <w:r w:rsidRPr="00496330">
        <w:rPr>
          <w:rFonts w:eastAsia="Times New Roman"/>
          <w:color w:val="000000"/>
        </w:rPr>
        <w:t>58D7A</w:t>
      </w:r>
      <w:r>
        <w:rPr>
          <w:rFonts w:eastAsia="Times New Roman"/>
          <w:color w:val="000000"/>
        </w:rPr>
        <w:t>D</w:t>
      </w:r>
      <w:r w:rsidRPr="00496330">
        <w:rPr>
          <w:rFonts w:eastAsia="Times New Roman"/>
          <w:color w:val="000000"/>
        </w:rPr>
        <w:t>2A3BD6</w:t>
      </w:r>
      <w:r>
        <w:rPr>
          <w:rFonts w:eastAsia="Times New Roman"/>
          <w:color w:val="000000"/>
        </w:rPr>
        <w:t>”</w:t>
      </w:r>
    </w:p>
    <w:p w14:paraId="317FC2E1" w14:textId="77777777" w:rsidR="00055CAA" w:rsidRDefault="00055CAA" w:rsidP="00055CAA">
      <w:pPr>
        <w:rPr>
          <w:color w:val="000000"/>
        </w:rPr>
      </w:pPr>
      <w:r>
        <w:rPr>
          <w:color w:val="000000"/>
        </w:rPr>
        <w:t> </w:t>
      </w:r>
    </w:p>
    <w:p w14:paraId="0D63F34E" w14:textId="77777777" w:rsidR="00055CAA" w:rsidRPr="00475EA7" w:rsidRDefault="00055CAA" w:rsidP="00055CAA">
      <w:pPr>
        <w:pStyle w:val="Heading3"/>
      </w:pPr>
      <w:bookmarkStart w:id="9" w:name="_Toc45780467"/>
      <w:r w:rsidRPr="00475EA7">
        <w:t>Connect the dongle to the target</w:t>
      </w:r>
      <w:bookmarkEnd w:id="9"/>
    </w:p>
    <w:p w14:paraId="4E79A857" w14:textId="77777777" w:rsidR="00055CAA" w:rsidRDefault="00055CAA" w:rsidP="00055CAA">
      <w:pPr>
        <w:pStyle w:val="ListParagraph"/>
        <w:numPr>
          <w:ilvl w:val="0"/>
          <w:numId w:val="3"/>
        </w:numPr>
        <w:tabs>
          <w:tab w:val="clear" w:pos="720"/>
          <w:tab w:val="num" w:pos="990"/>
        </w:tabs>
        <w:ind w:left="990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Run </w:t>
      </w:r>
      <w:proofErr w:type="spellStart"/>
      <w:r>
        <w:rPr>
          <w:rFonts w:eastAsia="Times New Roman"/>
          <w:color w:val="000000"/>
        </w:rPr>
        <w:t>dongle_control</w:t>
      </w:r>
      <w:proofErr w:type="spellEnd"/>
      <w:r>
        <w:rPr>
          <w:rFonts w:eastAsia="Times New Roman"/>
          <w:color w:val="000000"/>
        </w:rPr>
        <w:t>\HIDSample.exe from Windows Power Shell.</w:t>
      </w:r>
    </w:p>
    <w:p w14:paraId="2C3BE381" w14:textId="77777777" w:rsidR="00055CAA" w:rsidRDefault="00055CAA" w:rsidP="00055CAA">
      <w:pPr>
        <w:pStyle w:val="ListParagraph"/>
        <w:numPr>
          <w:ilvl w:val="0"/>
          <w:numId w:val="3"/>
        </w:numPr>
        <w:tabs>
          <w:tab w:val="clear" w:pos="720"/>
          <w:tab w:val="num" w:pos="990"/>
        </w:tabs>
        <w:ind w:left="990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Use BLE Dongle and HIDSample.exe to connect with Watch.</w:t>
      </w:r>
    </w:p>
    <w:p w14:paraId="109393CC" w14:textId="77777777" w:rsidR="00055CAA" w:rsidRDefault="00055CAA" w:rsidP="00055CAA">
      <w:pPr>
        <w:pStyle w:val="ListParagraph"/>
        <w:rPr>
          <w:rFonts w:eastAsia="Times New Roman"/>
          <w:color w:val="000000"/>
        </w:rPr>
      </w:pPr>
    </w:p>
    <w:p w14:paraId="0899BAFA" w14:textId="77777777" w:rsidR="00055CAA" w:rsidRDefault="00055CAA" w:rsidP="00055CAA">
      <w:pPr>
        <w:ind w:left="720"/>
        <w:rPr>
          <w:noProof/>
        </w:rPr>
      </w:pPr>
    </w:p>
    <w:p w14:paraId="0CA6AF56" w14:textId="77777777" w:rsidR="00055CAA" w:rsidRDefault="00055CAA" w:rsidP="00055CAA">
      <w:pPr>
        <w:ind w:left="7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AC081C7" wp14:editId="263F9A38">
            <wp:extent cx="5943600" cy="1098550"/>
            <wp:effectExtent l="0" t="0" r="0" b="635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4"/>
                    <a:srcRect l="12500" t="22000" r="26927" b="60083"/>
                    <a:stretch/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37A7" w14:textId="77777777" w:rsidR="00055CAA" w:rsidRDefault="00055CAA" w:rsidP="00055CAA">
      <w:pPr>
        <w:rPr>
          <w:color w:val="000000"/>
        </w:rPr>
      </w:pPr>
      <w:r>
        <w:rPr>
          <w:color w:val="000000"/>
        </w:rPr>
        <w:t> </w:t>
      </w:r>
    </w:p>
    <w:p w14:paraId="50E0F176" w14:textId="77777777" w:rsidR="00055CAA" w:rsidRPr="00475EA7" w:rsidRDefault="00055CAA" w:rsidP="00055CAA">
      <w:pPr>
        <w:pStyle w:val="Heading3"/>
      </w:pPr>
      <w:bookmarkStart w:id="10" w:name="_Toc45780468"/>
      <w:r w:rsidRPr="00475EA7">
        <w:t>Run CLI commands over BLE</w:t>
      </w:r>
      <w:bookmarkEnd w:id="10"/>
    </w:p>
    <w:p w14:paraId="609C1601" w14:textId="77777777" w:rsidR="00055CAA" w:rsidRDefault="00055CAA" w:rsidP="00055CAA">
      <w:pPr>
        <w:pStyle w:val="ListParagraph"/>
        <w:numPr>
          <w:ilvl w:val="0"/>
          <w:numId w:val="4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Can start CLI as follows using the COM port number of the BLE Dongle</w:t>
      </w:r>
    </w:p>
    <w:p w14:paraId="5F0511E8" w14:textId="77777777" w:rsidR="00055CAA" w:rsidRDefault="00055CAA" w:rsidP="00055CAA">
      <w:pPr>
        <w:pStyle w:val="ListParagraph"/>
        <w:rPr>
          <w:rFonts w:eastAsia="Times New Roman"/>
          <w:color w:val="000000"/>
        </w:rPr>
      </w:pPr>
    </w:p>
    <w:p w14:paraId="608CE08C" w14:textId="77777777" w:rsidR="00055CAA" w:rsidRDefault="00055CAA" w:rsidP="00055CAA">
      <w:pPr>
        <w:ind w:left="720"/>
        <w:rPr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710C1189" wp14:editId="7709A1A3">
            <wp:extent cx="6090920" cy="2057372"/>
            <wp:effectExtent l="0" t="0" r="5080" b="635"/>
            <wp:docPr id="1" name="Picture 1" descr="cid:image003.jpg@01D53C83.22CC3B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03.jpg@01D53C83.22CC3BD0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73" cy="217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50F3" w14:textId="77777777" w:rsidR="00055CAA" w:rsidRDefault="00055CAA" w:rsidP="00055CAA"/>
    <w:p w14:paraId="79BB95B1" w14:textId="7477E79A" w:rsidR="00475EA7" w:rsidRPr="00055CAA" w:rsidRDefault="00475EA7" w:rsidP="00055CAA"/>
    <w:sectPr w:rsidR="00475EA7" w:rsidRPr="00055C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B0433A"/>
    <w:multiLevelType w:val="multilevel"/>
    <w:tmpl w:val="8A567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4F65820"/>
    <w:multiLevelType w:val="hybridMultilevel"/>
    <w:tmpl w:val="B0505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AE7AF3"/>
    <w:multiLevelType w:val="multilevel"/>
    <w:tmpl w:val="F9108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67385D"/>
    <w:multiLevelType w:val="multilevel"/>
    <w:tmpl w:val="0E7E6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C04422C"/>
    <w:multiLevelType w:val="multilevel"/>
    <w:tmpl w:val="93F6D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AE2390D"/>
    <w:multiLevelType w:val="hybridMultilevel"/>
    <w:tmpl w:val="B0505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8703E7"/>
    <w:multiLevelType w:val="hybridMultilevel"/>
    <w:tmpl w:val="E5EAE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EB748B"/>
    <w:multiLevelType w:val="hybridMultilevel"/>
    <w:tmpl w:val="5DC82D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6450B3"/>
    <w:multiLevelType w:val="hybridMultilevel"/>
    <w:tmpl w:val="07E079EC"/>
    <w:lvl w:ilvl="0" w:tplc="C2D86F0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6"/>
  </w:num>
  <w:num w:numId="6">
    <w:abstractNumId w:val="8"/>
  </w:num>
  <w:num w:numId="7">
    <w:abstractNumId w:val="7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28F"/>
    <w:rsid w:val="000546F1"/>
    <w:rsid w:val="00055CAA"/>
    <w:rsid w:val="00475EA7"/>
    <w:rsid w:val="0049293B"/>
    <w:rsid w:val="00496330"/>
    <w:rsid w:val="00522B6C"/>
    <w:rsid w:val="00745728"/>
    <w:rsid w:val="007A5167"/>
    <w:rsid w:val="007D2B06"/>
    <w:rsid w:val="007F428F"/>
    <w:rsid w:val="009D2828"/>
    <w:rsid w:val="009F42A7"/>
    <w:rsid w:val="00B419ED"/>
    <w:rsid w:val="00BD7B36"/>
    <w:rsid w:val="00C0247D"/>
    <w:rsid w:val="00CC308F"/>
    <w:rsid w:val="00CF6854"/>
    <w:rsid w:val="00E003CF"/>
    <w:rsid w:val="00F01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59FDC"/>
  <w15:chartTrackingRefBased/>
  <w15:docId w15:val="{08636EB2-B2F5-4D64-BA19-059D50FC5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428F"/>
    <w:pPr>
      <w:spacing w:after="0" w:line="240" w:lineRule="auto"/>
    </w:pPr>
    <w:rPr>
      <w:rFonts w:ascii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42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5C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5CA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428F"/>
    <w:pPr>
      <w:ind w:left="720"/>
    </w:pPr>
  </w:style>
  <w:style w:type="character" w:customStyle="1" w:styleId="Heading1Char">
    <w:name w:val="Heading 1 Char"/>
    <w:basedOn w:val="DefaultParagraphFont"/>
    <w:link w:val="Heading1"/>
    <w:uiPriority w:val="9"/>
    <w:rsid w:val="007F42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F42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28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19E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9ED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55C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55C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55CA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55CAA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55C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5CA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5CA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73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cid:image003.jpg@01D53C83.22CC3BD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bitbucket-ext.analog.com/projects/PERSEUS/repos/adibledongle/browse" TargetMode="External"/><Relationship Id="rId5" Type="http://schemas.openxmlformats.org/officeDocument/2006/relationships/hyperlink" Target="https://infocenter.nordicsemi.com/index.jsp?topic=%2Fug_nc_programmer%2FUG%2Fcommon%2Fnrf_connect_app_installing.html" TargetMode="External"/><Relationship Id="rId15" Type="http://schemas.openxmlformats.org/officeDocument/2006/relationships/image" Target="media/image8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infocenter.nordicsemi.com/index.jsp?topic=%2Fug_nc_programmer%2FUG%2Fcommon%2Fnrf_connect_app_installing.html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5</Pages>
  <Words>662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Anand, Aparna</dc:creator>
  <cp:keywords/>
  <dc:description/>
  <cp:lastModifiedBy>Anand, Aparna</cp:lastModifiedBy>
  <cp:revision>13</cp:revision>
  <dcterms:created xsi:type="dcterms:W3CDTF">2019-07-17T08:14:00Z</dcterms:created>
  <dcterms:modified xsi:type="dcterms:W3CDTF">2020-11-18T00:25:00Z</dcterms:modified>
</cp:coreProperties>
</file>